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default" w:ascii="Times New Roman" w:hAnsi="Times New Roman" w:eastAsia="华文中宋" w:cs="Times New Roman"/>
          <w:b/>
          <w:color w:val="auto"/>
          <w:sz w:val="32"/>
          <w:szCs w:val="32"/>
        </w:rPr>
      </w:pPr>
      <w:r>
        <w:rPr>
          <w:rFonts w:hint="default" w:ascii="Times New Roman" w:hAnsi="Times New Roman" w:eastAsia="华文中宋" w:cs="Times New Roman"/>
          <w:b/>
          <w:color w:val="auto"/>
          <w:sz w:val="32"/>
          <w:szCs w:val="32"/>
        </w:rPr>
        <w:t>法治浙江建设社会满意度调查问卷（</w:t>
      </w:r>
      <w:r>
        <w:rPr>
          <w:rFonts w:hint="default" w:ascii="Times New Roman" w:hAnsi="Times New Roman" w:eastAsia="华文中宋" w:cs="Times New Roman"/>
          <w:b/>
          <w:color w:val="auto"/>
          <w:sz w:val="32"/>
          <w:szCs w:val="32"/>
          <w:lang w:eastAsia="zh-CN"/>
        </w:rPr>
        <w:t>社会</w:t>
      </w:r>
      <w:r>
        <w:rPr>
          <w:rFonts w:hint="default" w:ascii="Times New Roman" w:hAnsi="Times New Roman" w:eastAsia="华文中宋" w:cs="Times New Roman"/>
          <w:b/>
          <w:color w:val="auto"/>
          <w:sz w:val="32"/>
          <w:szCs w:val="32"/>
        </w:rPr>
        <w:t>公众卷）</w:t>
      </w:r>
    </w:p>
    <w:p>
      <w:pPr>
        <w:spacing w:line="560" w:lineRule="exact"/>
        <w:ind w:firstLine="482" w:firstLineChars="200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default" w:ascii="Times New Roman" w:hAnsi="Times New Roman" w:cs="Times New Roman"/>
          <w:b/>
          <w:color w:val="auto"/>
          <w:sz w:val="24"/>
        </w:rPr>
        <w:t>【导语】</w:t>
      </w:r>
      <w:r>
        <w:rPr>
          <w:rFonts w:hint="default" w:ascii="Times New Roman" w:hAnsi="Times New Roman" w:cs="Times New Roman"/>
          <w:color w:val="auto"/>
          <w:sz w:val="24"/>
        </w:rPr>
        <w:t xml:space="preserve">您好，我是省统计局的访问员，我们正在进行法治浙江建设社会满意度调查。占用您几分钟问几个相关问题，可以吗？ </w:t>
      </w:r>
    </w:p>
    <w:p>
      <w:pPr>
        <w:snapToGrid w:val="0"/>
        <w:spacing w:before="156" w:beforeLines="50" w:line="560" w:lineRule="exact"/>
        <w:jc w:val="center"/>
        <w:rPr>
          <w:rFonts w:hint="default" w:ascii="Times New Roman" w:hAnsi="Times New Roman" w:eastAsia="黑体" w:cs="Times New Roman"/>
          <w:color w:val="auto"/>
          <w:sz w:val="30"/>
          <w:szCs w:val="30"/>
        </w:rPr>
      </w:pPr>
      <w:r>
        <w:rPr>
          <w:rFonts w:hint="default" w:ascii="Times New Roman" w:hAnsi="Times New Roman" w:eastAsia="黑体" w:cs="Times New Roman"/>
          <w:color w:val="auto"/>
          <w:sz w:val="30"/>
          <w:szCs w:val="30"/>
        </w:rPr>
        <w:t>甄别部分</w:t>
      </w:r>
    </w:p>
    <w:p>
      <w:pPr>
        <w:spacing w:line="560" w:lineRule="exact"/>
        <w:rPr>
          <w:rFonts w:hint="default" w:ascii="Times New Roman" w:hAnsi="Times New Roman" w:eastAsia="黑体" w:cs="Times New Roman"/>
          <w:color w:val="auto"/>
          <w:sz w:val="24"/>
        </w:rPr>
      </w:pPr>
      <w:r>
        <w:rPr>
          <w:rFonts w:hint="default" w:ascii="Times New Roman" w:hAnsi="Times New Roman" w:eastAsia="黑体" w:cs="Times New Roman"/>
          <w:color w:val="auto"/>
          <w:sz w:val="24"/>
        </w:rPr>
        <w:t>S1、您的年龄段是？</w:t>
      </w:r>
      <w:bookmarkStart w:id="0" w:name="_GoBack"/>
      <w:bookmarkEnd w:id="0"/>
    </w:p>
    <w:p>
      <w:pPr>
        <w:spacing w:line="560" w:lineRule="exact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default" w:ascii="Times New Roman" w:hAnsi="Times New Roman" w:cs="Times New Roman"/>
          <w:color w:val="auto"/>
          <w:sz w:val="24"/>
        </w:rPr>
        <w:t>A.18～29    B.30～39   C.40～49   D.50～59    E.60～70</w:t>
      </w:r>
    </w:p>
    <w:p>
      <w:pPr>
        <w:spacing w:line="560" w:lineRule="exact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default" w:ascii="Times New Roman" w:hAnsi="Times New Roman" w:cs="Times New Roman"/>
          <w:color w:val="auto"/>
          <w:sz w:val="24"/>
        </w:rPr>
        <w:t>F.18周岁以下，70周岁以上（请其他家庭成员接受访问，否则终止访问）</w:t>
      </w:r>
    </w:p>
    <w:p>
      <w:pPr>
        <w:snapToGrid w:val="0"/>
        <w:spacing w:before="156" w:beforeLines="50" w:line="560" w:lineRule="exact"/>
        <w:jc w:val="center"/>
        <w:rPr>
          <w:rFonts w:hint="default" w:ascii="Times New Roman" w:hAnsi="Times New Roman" w:eastAsia="黑体" w:cs="Times New Roman"/>
          <w:color w:val="auto"/>
          <w:sz w:val="30"/>
          <w:szCs w:val="30"/>
        </w:rPr>
      </w:pPr>
      <w:r>
        <w:rPr>
          <w:rFonts w:hint="default" w:ascii="Times New Roman" w:hAnsi="Times New Roman" w:eastAsia="黑体" w:cs="Times New Roman"/>
          <w:color w:val="auto"/>
          <w:sz w:val="30"/>
          <w:szCs w:val="30"/>
        </w:rPr>
        <w:t>问卷部分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0" w:firstLineChars="0"/>
        <w:textAlignment w:val="auto"/>
        <w:rPr>
          <w:rFonts w:hint="default" w:ascii="Times New Roman" w:hAnsi="Times New Roman" w:eastAsia="黑体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eastAsia="黑体" w:cs="Times New Roman"/>
          <w:b/>
          <w:bCs/>
          <w:color w:val="auto"/>
          <w:sz w:val="28"/>
          <w:szCs w:val="28"/>
        </w:rPr>
        <w:t>一、依法执政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黑体" w:cs="Times New Roman"/>
          <w:color w:val="auto"/>
          <w:sz w:val="24"/>
        </w:rPr>
      </w:pPr>
      <w:r>
        <w:rPr>
          <w:rFonts w:hint="default" w:ascii="Times New Roman" w:hAnsi="Times New Roman" w:eastAsia="黑体" w:cs="Times New Roman"/>
          <w:color w:val="auto"/>
          <w:sz w:val="24"/>
        </w:rPr>
        <w:t>您对本地领导干部的遵纪守法、依法办事情况满意吗？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default" w:ascii="Times New Roman" w:hAnsi="Times New Roman" w:cs="Times New Roman"/>
          <w:color w:val="auto"/>
          <w:sz w:val="24"/>
        </w:rPr>
        <w:t>(1)满意   (2)比较满意  (3)</w:t>
      </w:r>
      <w:r>
        <w:rPr>
          <w:rFonts w:hint="default" w:ascii="Times New Roman" w:hAnsi="Times New Roman" w:cs="Times New Roman"/>
          <w:color w:val="auto"/>
          <w:sz w:val="24"/>
          <w:lang w:eastAsia="zh-CN"/>
        </w:rPr>
        <w:t>一般</w:t>
      </w:r>
      <w:r>
        <w:rPr>
          <w:rFonts w:hint="default" w:ascii="Times New Roman" w:hAnsi="Times New Roman" w:cs="Times New Roman"/>
          <w:color w:val="auto"/>
          <w:sz w:val="24"/>
        </w:rPr>
        <w:t xml:space="preserve">  (4)不太满意  (5)不满意 </w:t>
      </w:r>
      <w:r>
        <w:rPr>
          <w:rFonts w:hint="default" w:ascii="Times New Roman" w:hAnsi="Times New Roman" w:cs="Times New Roman"/>
          <w:color w:val="auto"/>
          <w:sz w:val="24"/>
          <w:lang w:eastAsia="zh-CN"/>
        </w:rPr>
        <w:t>(6)</w:t>
      </w:r>
      <w:r>
        <w:rPr>
          <w:rFonts w:hint="default" w:ascii="Times New Roman" w:hAnsi="Times New Roman" w:cs="Times New Roman"/>
          <w:color w:val="auto"/>
          <w:sz w:val="24"/>
        </w:rPr>
        <w:t>说不清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黑体" w:cs="Times New Roman"/>
          <w:color w:val="auto"/>
          <w:sz w:val="24"/>
        </w:rPr>
      </w:pPr>
      <w:r>
        <w:rPr>
          <w:rFonts w:hint="default" w:ascii="Times New Roman" w:hAnsi="Times New Roman" w:eastAsia="黑体" w:cs="Times New Roman"/>
          <w:color w:val="auto"/>
          <w:sz w:val="24"/>
        </w:rPr>
        <w:t>您对本地党代表、人大代表、政协委员履行职责总体情况满意吗？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default" w:ascii="Times New Roman" w:hAnsi="Times New Roman" w:cs="Times New Roman"/>
          <w:color w:val="auto"/>
          <w:sz w:val="24"/>
        </w:rPr>
        <w:t>(1)满意   (2)比较满意  (3)</w:t>
      </w:r>
      <w:r>
        <w:rPr>
          <w:rFonts w:hint="default" w:ascii="Times New Roman" w:hAnsi="Times New Roman" w:cs="Times New Roman"/>
          <w:color w:val="auto"/>
          <w:sz w:val="24"/>
          <w:lang w:eastAsia="zh-CN"/>
        </w:rPr>
        <w:t>一般</w:t>
      </w:r>
      <w:r>
        <w:rPr>
          <w:rFonts w:hint="default" w:ascii="Times New Roman" w:hAnsi="Times New Roman" w:cs="Times New Roman"/>
          <w:color w:val="auto"/>
          <w:sz w:val="24"/>
        </w:rPr>
        <w:t xml:space="preserve">  (4)不太满意  (5)不满意 </w:t>
      </w:r>
      <w:r>
        <w:rPr>
          <w:rFonts w:hint="default" w:ascii="Times New Roman" w:hAnsi="Times New Roman" w:cs="Times New Roman"/>
          <w:color w:val="auto"/>
          <w:sz w:val="24"/>
          <w:lang w:eastAsia="zh-CN"/>
        </w:rPr>
        <w:t>(6)</w:t>
      </w:r>
      <w:r>
        <w:rPr>
          <w:rFonts w:hint="default" w:ascii="Times New Roman" w:hAnsi="Times New Roman" w:cs="Times New Roman"/>
          <w:color w:val="auto"/>
          <w:sz w:val="24"/>
        </w:rPr>
        <w:t>说不清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黑体" w:cs="Times New Roman"/>
          <w:color w:val="auto"/>
          <w:sz w:val="24"/>
        </w:rPr>
      </w:pPr>
      <w:r>
        <w:rPr>
          <w:rFonts w:hint="default" w:ascii="Times New Roman" w:hAnsi="Times New Roman" w:eastAsia="黑体" w:cs="Times New Roman"/>
          <w:color w:val="auto"/>
          <w:sz w:val="24"/>
        </w:rPr>
        <w:t>您对本地反腐倡廉工作取得的成效满意吗？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default" w:ascii="Times New Roman" w:hAnsi="Times New Roman" w:cs="Times New Roman"/>
          <w:color w:val="auto"/>
          <w:sz w:val="24"/>
        </w:rPr>
        <w:t>满意   (2)比较满意  (3)</w:t>
      </w:r>
      <w:r>
        <w:rPr>
          <w:rFonts w:hint="default" w:ascii="Times New Roman" w:hAnsi="Times New Roman" w:cs="Times New Roman"/>
          <w:color w:val="auto"/>
          <w:sz w:val="24"/>
          <w:lang w:eastAsia="zh-CN"/>
        </w:rPr>
        <w:t>一般</w:t>
      </w:r>
      <w:r>
        <w:rPr>
          <w:rFonts w:hint="default" w:ascii="Times New Roman" w:hAnsi="Times New Roman" w:cs="Times New Roman"/>
          <w:color w:val="auto"/>
          <w:sz w:val="24"/>
        </w:rPr>
        <w:t xml:space="preserve">  (4)不太满意  (5)不满意</w:t>
      </w:r>
      <w:r>
        <w:rPr>
          <w:rFonts w:hint="default" w:ascii="Times New Roman" w:hAnsi="Times New Roman" w:cs="Times New Roman"/>
          <w:color w:val="auto"/>
          <w:sz w:val="24"/>
          <w:lang w:eastAsia="zh-CN"/>
        </w:rPr>
        <w:t>(6)</w:t>
      </w:r>
      <w:r>
        <w:rPr>
          <w:rFonts w:hint="default" w:ascii="Times New Roman" w:hAnsi="Times New Roman" w:cs="Times New Roman"/>
          <w:color w:val="auto"/>
          <w:sz w:val="24"/>
        </w:rPr>
        <w:t>说不清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-57" w:rightChars="-27"/>
        <w:textAlignment w:val="auto"/>
        <w:rPr>
          <w:rFonts w:hint="default" w:ascii="Times New Roman" w:hAnsi="Times New Roman" w:eastAsia="黑体" w:cs="Times New Roman"/>
          <w:color w:val="auto"/>
          <w:sz w:val="24"/>
        </w:rPr>
      </w:pPr>
      <w:r>
        <w:rPr>
          <w:rFonts w:hint="default" w:ascii="Times New Roman" w:hAnsi="Times New Roman" w:eastAsia="黑体" w:cs="Times New Roman"/>
          <w:color w:val="auto"/>
          <w:sz w:val="24"/>
        </w:rPr>
        <w:t>您对省、市地方性法规规章合不合理如何评价？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default" w:ascii="Times New Roman" w:hAnsi="Times New Roman" w:cs="Times New Roman"/>
          <w:color w:val="auto"/>
          <w:sz w:val="24"/>
        </w:rPr>
        <w:t>(1)满意   (2)比较满意  (3)</w:t>
      </w:r>
      <w:r>
        <w:rPr>
          <w:rFonts w:hint="default" w:ascii="Times New Roman" w:hAnsi="Times New Roman" w:cs="Times New Roman"/>
          <w:color w:val="auto"/>
          <w:sz w:val="24"/>
          <w:lang w:eastAsia="zh-CN"/>
        </w:rPr>
        <w:t>一般</w:t>
      </w:r>
      <w:r>
        <w:rPr>
          <w:rFonts w:hint="default" w:ascii="Times New Roman" w:hAnsi="Times New Roman" w:cs="Times New Roman"/>
          <w:color w:val="auto"/>
          <w:sz w:val="24"/>
        </w:rPr>
        <w:t xml:space="preserve">  (4)不太满意  (5)不满意 </w:t>
      </w:r>
      <w:r>
        <w:rPr>
          <w:rFonts w:hint="default" w:ascii="Times New Roman" w:hAnsi="Times New Roman" w:cs="Times New Roman"/>
          <w:color w:val="auto"/>
          <w:sz w:val="24"/>
          <w:lang w:eastAsia="zh-CN"/>
        </w:rPr>
        <w:t>(6)</w:t>
      </w:r>
      <w:r>
        <w:rPr>
          <w:rFonts w:hint="default" w:ascii="Times New Roman" w:hAnsi="Times New Roman" w:cs="Times New Roman"/>
          <w:color w:val="auto"/>
          <w:sz w:val="24"/>
        </w:rPr>
        <w:t>说不清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0" w:firstLineChars="0"/>
        <w:textAlignment w:val="auto"/>
        <w:rPr>
          <w:rFonts w:hint="default" w:ascii="Times New Roman" w:hAnsi="Times New Roman" w:eastAsia="黑体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eastAsia="黑体" w:cs="Times New Roman"/>
          <w:b/>
          <w:bCs/>
          <w:color w:val="auto"/>
          <w:sz w:val="28"/>
          <w:szCs w:val="28"/>
        </w:rPr>
        <w:t>二、法治政府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黑体" w:cs="Times New Roman"/>
          <w:color w:val="auto"/>
          <w:sz w:val="24"/>
        </w:rPr>
      </w:pPr>
      <w:r>
        <w:rPr>
          <w:rFonts w:hint="default" w:ascii="Times New Roman" w:hAnsi="Times New Roman" w:eastAsia="黑体" w:cs="Times New Roman"/>
          <w:color w:val="auto"/>
          <w:sz w:val="24"/>
        </w:rPr>
        <w:t>您对本地政府推进生态环境保护方面的工作成效如何评价？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"/>
        <w:textAlignment w:val="auto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default" w:ascii="Times New Roman" w:hAnsi="Times New Roman" w:cs="Times New Roman"/>
          <w:color w:val="auto"/>
          <w:sz w:val="24"/>
        </w:rPr>
        <w:t>A.满意    B.比较满意   C.一般    D.不太满意    E.不满意　  F.说不清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黑体" w:cs="Times New Roman"/>
          <w:color w:val="auto"/>
          <w:sz w:val="24"/>
        </w:rPr>
      </w:pPr>
      <w:r>
        <w:rPr>
          <w:rFonts w:hint="default" w:ascii="Times New Roman" w:hAnsi="Times New Roman" w:eastAsia="黑体" w:cs="Times New Roman"/>
          <w:color w:val="auto"/>
          <w:sz w:val="24"/>
        </w:rPr>
        <w:t>您对本地政府在食品药品安全监管方面的</w:t>
      </w:r>
      <w:r>
        <w:rPr>
          <w:rFonts w:hint="default" w:ascii="Times New Roman" w:hAnsi="Times New Roman" w:eastAsia="黑体" w:cs="Times New Roman"/>
          <w:color w:val="auto"/>
          <w:sz w:val="24"/>
          <w:lang w:eastAsia="zh-CN"/>
        </w:rPr>
        <w:t>工作</w:t>
      </w:r>
      <w:r>
        <w:rPr>
          <w:rFonts w:hint="default" w:ascii="Times New Roman" w:hAnsi="Times New Roman" w:eastAsia="黑体" w:cs="Times New Roman"/>
          <w:color w:val="auto"/>
          <w:sz w:val="24"/>
        </w:rPr>
        <w:t>如何评价？</w:t>
      </w:r>
    </w:p>
    <w:p>
      <w:pPr>
        <w:keepNext w:val="0"/>
        <w:keepLines w:val="0"/>
        <w:pageBreakBefore w:val="0"/>
        <w:widowControl w:val="0"/>
        <w:tabs>
          <w:tab w:val="left" w:pos="0"/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default" w:ascii="Times New Roman" w:hAnsi="Times New Roman" w:cs="Times New Roman"/>
          <w:color w:val="auto"/>
          <w:sz w:val="24"/>
        </w:rPr>
        <w:t>A.满意    B.比较满意   C.一般    D.不太满意    E.不满意　F.说不清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黑体" w:cs="Times New Roman"/>
          <w:color w:val="auto"/>
          <w:sz w:val="24"/>
        </w:rPr>
      </w:pPr>
      <w:r>
        <w:rPr>
          <w:rFonts w:hint="default" w:ascii="Times New Roman" w:hAnsi="Times New Roman" w:eastAsia="黑体" w:cs="Times New Roman"/>
          <w:color w:val="auto"/>
          <w:sz w:val="24"/>
        </w:rPr>
        <w:t>您对本地政府</w:t>
      </w:r>
      <w:r>
        <w:rPr>
          <w:rFonts w:hint="default" w:ascii="Times New Roman" w:hAnsi="Times New Roman" w:eastAsia="黑体" w:cs="Times New Roman"/>
          <w:color w:val="auto"/>
          <w:sz w:val="24"/>
          <w:lang w:eastAsia="zh-CN"/>
        </w:rPr>
        <w:t>打击网络电信诈骗</w:t>
      </w:r>
      <w:r>
        <w:rPr>
          <w:rFonts w:hint="default" w:ascii="Times New Roman" w:hAnsi="Times New Roman" w:eastAsia="黑体" w:cs="Times New Roman"/>
          <w:color w:val="auto"/>
          <w:sz w:val="24"/>
        </w:rPr>
        <w:t>的</w:t>
      </w:r>
      <w:r>
        <w:rPr>
          <w:rFonts w:hint="default" w:ascii="Times New Roman" w:hAnsi="Times New Roman" w:eastAsia="黑体" w:cs="Times New Roman"/>
          <w:color w:val="auto"/>
          <w:sz w:val="24"/>
          <w:lang w:eastAsia="zh-CN"/>
        </w:rPr>
        <w:t>成效</w:t>
      </w:r>
      <w:r>
        <w:rPr>
          <w:rFonts w:hint="default" w:ascii="Times New Roman" w:hAnsi="Times New Roman" w:eastAsia="黑体" w:cs="Times New Roman"/>
          <w:color w:val="auto"/>
          <w:sz w:val="24"/>
        </w:rPr>
        <w:t>如何评价？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default" w:ascii="Times New Roman" w:hAnsi="Times New Roman" w:cs="Times New Roman"/>
          <w:color w:val="auto"/>
          <w:sz w:val="24"/>
        </w:rPr>
        <w:t>A.满意    B.比较满意   C.一般    D.不太满意    E.不满意　F.说不清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黑体" w:cs="Times New Roman"/>
          <w:color w:val="auto"/>
          <w:sz w:val="24"/>
        </w:rPr>
      </w:pPr>
      <w:r>
        <w:rPr>
          <w:rFonts w:hint="default" w:ascii="Times New Roman" w:hAnsi="Times New Roman" w:eastAsia="黑体" w:cs="Times New Roman"/>
          <w:color w:val="auto"/>
          <w:sz w:val="24"/>
        </w:rPr>
        <w:t>您对本地政府制定重大行政决策时，扩大公众参与，采纳意见建议的情况如何评价？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"/>
        <w:textAlignment w:val="auto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default" w:ascii="Times New Roman" w:hAnsi="Times New Roman" w:cs="Times New Roman"/>
          <w:color w:val="auto"/>
          <w:sz w:val="24"/>
        </w:rPr>
        <w:t>A.满意    B.比较满意   C.一般    D.不太满意    E.不满意　F.说不清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黑体" w:cs="Times New Roman"/>
          <w:color w:val="auto"/>
          <w:sz w:val="24"/>
        </w:rPr>
      </w:pPr>
      <w:r>
        <w:rPr>
          <w:rFonts w:hint="default" w:ascii="Times New Roman" w:hAnsi="Times New Roman" w:eastAsia="黑体" w:cs="Times New Roman"/>
          <w:color w:val="auto"/>
          <w:sz w:val="24"/>
        </w:rPr>
        <w:t>您对本地行政机关严格、规范、公正、文明执法情况如何评价？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"/>
        <w:textAlignment w:val="auto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default" w:ascii="Times New Roman" w:hAnsi="Times New Roman" w:cs="Times New Roman"/>
          <w:color w:val="auto"/>
          <w:sz w:val="24"/>
        </w:rPr>
        <w:t>A.满意    B.比较满意   C.一般    D.不太满意    E.不满意　F.说不清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黑体" w:cs="Times New Roman"/>
          <w:color w:val="auto"/>
          <w:sz w:val="24"/>
        </w:rPr>
      </w:pPr>
      <w:r>
        <w:rPr>
          <w:rFonts w:hint="default" w:ascii="Times New Roman" w:hAnsi="Times New Roman" w:eastAsia="黑体" w:cs="Times New Roman"/>
          <w:color w:val="auto"/>
          <w:sz w:val="24"/>
        </w:rPr>
        <w:t>您对本地政府依法处理信访投诉的情况如何评价?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default" w:ascii="Times New Roman" w:hAnsi="Times New Roman" w:cs="Times New Roman"/>
          <w:color w:val="auto"/>
          <w:sz w:val="24"/>
        </w:rPr>
        <w:t>A.满意    B.比较满意   C.一般    D.不太满意    E.不满意　F.说不清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黑体" w:cs="Times New Roman"/>
          <w:color w:val="auto"/>
          <w:sz w:val="24"/>
        </w:rPr>
      </w:pPr>
      <w:r>
        <w:rPr>
          <w:rFonts w:hint="default" w:ascii="Times New Roman" w:hAnsi="Times New Roman" w:eastAsia="黑体" w:cs="Times New Roman"/>
          <w:color w:val="auto"/>
          <w:sz w:val="24"/>
        </w:rPr>
        <w:t>您对本地行政机关工作人员依法办事的情况如何评价？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default" w:ascii="Times New Roman" w:hAnsi="Times New Roman" w:cs="Times New Roman"/>
          <w:color w:val="auto"/>
          <w:sz w:val="24"/>
        </w:rPr>
        <w:t>A.满意    B.比较满意   C.一般    D.不太满意    E.不满意　F.说不清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黑体" w:cs="Times New Roman"/>
          <w:color w:val="auto"/>
          <w:sz w:val="24"/>
        </w:rPr>
      </w:pPr>
      <w:r>
        <w:rPr>
          <w:rFonts w:hint="default" w:ascii="Times New Roman" w:hAnsi="Times New Roman" w:eastAsia="黑体" w:cs="Times New Roman"/>
          <w:color w:val="auto"/>
          <w:sz w:val="24"/>
        </w:rPr>
        <w:t>总体来说，您对本地政府依法行政，建设法治政府情况如何评价?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default" w:ascii="Times New Roman" w:hAnsi="Times New Roman" w:cs="Times New Roman"/>
          <w:color w:val="auto"/>
          <w:sz w:val="24"/>
        </w:rPr>
        <w:t>A.满意    B.比较满意   C.一般    D.不太满意    E.不满意　F.说不清</w:t>
      </w:r>
    </w:p>
    <w:p>
      <w:pPr>
        <w:pStyle w:val="7"/>
        <w:spacing w:line="560" w:lineRule="exact"/>
        <w:ind w:firstLine="0" w:firstLineChars="0"/>
        <w:rPr>
          <w:rFonts w:hint="default" w:ascii="Times New Roman" w:hAnsi="Times New Roman" w:eastAsia="黑体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eastAsia="黑体" w:cs="Times New Roman"/>
          <w:b/>
          <w:bCs/>
          <w:color w:val="auto"/>
          <w:sz w:val="28"/>
          <w:szCs w:val="28"/>
        </w:rPr>
        <w:t>三、公正司法</w:t>
      </w:r>
    </w:p>
    <w:p>
      <w:pPr>
        <w:numPr>
          <w:ilvl w:val="0"/>
          <w:numId w:val="1"/>
        </w:numPr>
        <w:spacing w:line="560" w:lineRule="exact"/>
        <w:rPr>
          <w:rFonts w:hint="default" w:ascii="Times New Roman" w:hAnsi="Times New Roman" w:eastAsia="黑体" w:cs="Times New Roman"/>
          <w:color w:val="auto"/>
          <w:sz w:val="24"/>
        </w:rPr>
      </w:pPr>
      <w:r>
        <w:rPr>
          <w:rFonts w:hint="default" w:ascii="Times New Roman" w:hAnsi="Times New Roman" w:eastAsia="黑体" w:cs="Times New Roman"/>
          <w:color w:val="auto"/>
          <w:sz w:val="24"/>
        </w:rPr>
        <w:t>您对本地</w:t>
      </w:r>
      <w:r>
        <w:rPr>
          <w:rFonts w:hint="default" w:ascii="Times New Roman" w:hAnsi="Times New Roman" w:eastAsia="黑体" w:cs="Times New Roman"/>
          <w:color w:val="auto"/>
          <w:sz w:val="24"/>
          <w:lang w:eastAsia="zh-CN"/>
        </w:rPr>
        <w:t>警察</w:t>
      </w:r>
      <w:r>
        <w:rPr>
          <w:rFonts w:hint="default" w:ascii="Times New Roman" w:hAnsi="Times New Roman" w:eastAsia="黑体" w:cs="Times New Roman"/>
          <w:color w:val="auto"/>
          <w:sz w:val="24"/>
        </w:rPr>
        <w:t>、检察官、法官和律师</w:t>
      </w:r>
      <w:r>
        <w:rPr>
          <w:rFonts w:hint="default" w:ascii="Times New Roman" w:hAnsi="Times New Roman" w:eastAsia="黑体" w:cs="Times New Roman"/>
          <w:color w:val="auto"/>
          <w:sz w:val="24"/>
          <w:lang w:eastAsia="zh-CN"/>
        </w:rPr>
        <w:t>公正办案</w:t>
      </w:r>
      <w:r>
        <w:rPr>
          <w:rFonts w:hint="default" w:ascii="Times New Roman" w:hAnsi="Times New Roman" w:eastAsia="黑体" w:cs="Times New Roman"/>
          <w:color w:val="auto"/>
          <w:sz w:val="24"/>
        </w:rPr>
        <w:t>情况如何评价？</w:t>
      </w:r>
    </w:p>
    <w:tbl>
      <w:tblPr>
        <w:tblStyle w:val="5"/>
        <w:tblW w:w="8156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65"/>
        <w:gridCol w:w="1165"/>
        <w:gridCol w:w="1165"/>
        <w:gridCol w:w="1165"/>
        <w:gridCol w:w="1165"/>
        <w:gridCol w:w="1165"/>
        <w:gridCol w:w="1166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65" w:type="dxa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6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lang w:bidi="ar"/>
              </w:rPr>
              <w:t>满意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lang w:bidi="ar"/>
              </w:rPr>
              <w:t>比较满意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lang w:eastAsia="zh-CN" w:bidi="ar"/>
              </w:rPr>
              <w:t>一般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lang w:bidi="ar"/>
              </w:rPr>
              <w:t>不太满意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lang w:bidi="ar"/>
              </w:rPr>
              <w:t>不满意</w:t>
            </w:r>
          </w:p>
        </w:tc>
        <w:tc>
          <w:tcPr>
            <w:tcW w:w="116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lang w:bidi="ar"/>
              </w:rPr>
              <w:t>说不清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  <w:jc w:val="center"/>
        </w:trPr>
        <w:tc>
          <w:tcPr>
            <w:tcW w:w="116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lang w:eastAsia="zh-CN"/>
              </w:rPr>
              <w:t>警察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65" w:type="dxa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65" w:type="dxa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65" w:type="dxa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65" w:type="dxa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66" w:type="dxa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  <w:jc w:val="center"/>
        </w:trPr>
        <w:tc>
          <w:tcPr>
            <w:tcW w:w="116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lang w:bidi="ar"/>
              </w:rPr>
              <w:t>检察官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65" w:type="dxa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65" w:type="dxa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65" w:type="dxa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65" w:type="dxa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66" w:type="dxa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6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lang w:bidi="ar"/>
              </w:rPr>
              <w:t>法官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65" w:type="dxa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65" w:type="dxa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65" w:type="dxa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65" w:type="dxa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66" w:type="dxa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6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lang w:bidi="ar"/>
              </w:rPr>
              <w:t>律师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65" w:type="dxa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65" w:type="dxa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65" w:type="dxa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65" w:type="dxa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66" w:type="dxa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</w:tbl>
    <w:p>
      <w:pPr>
        <w:pStyle w:val="7"/>
        <w:spacing w:line="560" w:lineRule="exact"/>
        <w:ind w:firstLine="0" w:firstLineChars="0"/>
        <w:rPr>
          <w:rFonts w:hint="default" w:ascii="Times New Roman" w:hAnsi="Times New Roman" w:eastAsia="黑体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eastAsia="黑体" w:cs="Times New Roman"/>
          <w:b/>
          <w:bCs/>
          <w:color w:val="auto"/>
          <w:sz w:val="28"/>
          <w:szCs w:val="28"/>
        </w:rPr>
        <w:t>四、法治社会</w:t>
      </w:r>
    </w:p>
    <w:p>
      <w:pPr>
        <w:numPr>
          <w:ilvl w:val="0"/>
          <w:numId w:val="1"/>
        </w:numPr>
        <w:spacing w:line="560" w:lineRule="exact"/>
        <w:rPr>
          <w:rFonts w:hint="default" w:ascii="Times New Roman" w:hAnsi="Times New Roman" w:eastAsia="黑体" w:cs="Times New Roman"/>
          <w:color w:val="auto"/>
          <w:sz w:val="24"/>
        </w:rPr>
      </w:pPr>
      <w:r>
        <w:rPr>
          <w:rFonts w:hint="default" w:ascii="Times New Roman" w:hAnsi="Times New Roman" w:eastAsia="黑体" w:cs="Times New Roman"/>
          <w:color w:val="auto"/>
          <w:sz w:val="24"/>
        </w:rPr>
        <w:t>请问过去一年，您是否有途径可以学习宪法、民法典等法律知识和实用案例？</w:t>
      </w:r>
    </w:p>
    <w:p>
      <w:pPr>
        <w:spacing w:line="560" w:lineRule="exact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default" w:ascii="Times New Roman" w:hAnsi="Times New Roman" w:cs="Times New Roman"/>
          <w:color w:val="auto"/>
          <w:sz w:val="24"/>
        </w:rPr>
        <w:t>（1）经常有  （2）有时会有  （3）没有  （4）说不清</w:t>
      </w:r>
    </w:p>
    <w:p>
      <w:pPr>
        <w:numPr>
          <w:ilvl w:val="0"/>
          <w:numId w:val="1"/>
        </w:numPr>
        <w:spacing w:line="560" w:lineRule="exact"/>
        <w:rPr>
          <w:rFonts w:hint="default" w:ascii="Times New Roman" w:hAnsi="Times New Roman" w:eastAsia="黑体" w:cs="Times New Roman"/>
          <w:color w:val="auto"/>
          <w:sz w:val="24"/>
        </w:rPr>
      </w:pPr>
      <w:r>
        <w:rPr>
          <w:rFonts w:hint="eastAsia" w:eastAsia="黑体" w:cs="Times New Roman"/>
          <w:color w:val="auto"/>
          <w:sz w:val="24"/>
          <w:lang w:eastAsia="zh-CN"/>
        </w:rPr>
        <w:t>请问</w:t>
      </w:r>
      <w:r>
        <w:rPr>
          <w:rFonts w:hint="default" w:ascii="Times New Roman" w:hAnsi="Times New Roman" w:eastAsia="黑体" w:cs="Times New Roman"/>
          <w:color w:val="auto"/>
          <w:sz w:val="24"/>
        </w:rPr>
        <w:t>您工作和生活的地方（如电子显示屏、地铁广告、各类海报、宣传栏）能否看到防范电信诈骗、金融诈骗、交通安全以及其他法律常识类的宣传标语？</w:t>
      </w:r>
    </w:p>
    <w:p>
      <w:pPr>
        <w:spacing w:line="560" w:lineRule="exact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default" w:ascii="Times New Roman" w:hAnsi="Times New Roman" w:cs="Times New Roman"/>
          <w:color w:val="auto"/>
          <w:sz w:val="24"/>
        </w:rPr>
        <w:t>（1）经常能看到     （2）有时能看到  （3）没有看到     （4）说不清</w:t>
      </w:r>
    </w:p>
    <w:p>
      <w:pPr>
        <w:numPr>
          <w:ilvl w:val="0"/>
          <w:numId w:val="1"/>
        </w:numPr>
        <w:spacing w:line="560" w:lineRule="exact"/>
        <w:rPr>
          <w:rFonts w:hint="default" w:ascii="Times New Roman" w:hAnsi="Times New Roman" w:eastAsia="黑体" w:cs="Times New Roman"/>
          <w:color w:val="auto"/>
          <w:sz w:val="24"/>
        </w:rPr>
      </w:pPr>
      <w:r>
        <w:rPr>
          <w:rFonts w:hint="default" w:ascii="Times New Roman" w:hAnsi="Times New Roman" w:eastAsia="黑体" w:cs="Times New Roman"/>
          <w:color w:val="auto"/>
          <w:sz w:val="24"/>
        </w:rPr>
        <w:t>请问过去一年，您所在的村（社区）或者单位是否组织过普法活动？</w:t>
      </w:r>
    </w:p>
    <w:p>
      <w:pPr>
        <w:spacing w:line="560" w:lineRule="exact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default" w:ascii="Times New Roman" w:hAnsi="Times New Roman" w:cs="Times New Roman"/>
          <w:color w:val="auto"/>
          <w:sz w:val="24"/>
        </w:rPr>
        <w:t>（1）有     （2）没有       （3）说不清</w:t>
      </w:r>
    </w:p>
    <w:p>
      <w:pPr>
        <w:numPr>
          <w:ilvl w:val="0"/>
          <w:numId w:val="1"/>
        </w:numPr>
        <w:spacing w:line="560" w:lineRule="exact"/>
        <w:rPr>
          <w:rFonts w:hint="default" w:ascii="Times New Roman" w:hAnsi="Times New Roman" w:eastAsia="黑体" w:cs="Times New Roman"/>
          <w:color w:val="auto"/>
          <w:sz w:val="24"/>
        </w:rPr>
      </w:pPr>
      <w:r>
        <w:rPr>
          <w:rFonts w:hint="eastAsia" w:eastAsia="黑体" w:cs="Times New Roman"/>
          <w:color w:val="auto"/>
          <w:sz w:val="24"/>
          <w:lang w:eastAsia="zh-CN"/>
        </w:rPr>
        <w:t>请问</w:t>
      </w:r>
      <w:r>
        <w:rPr>
          <w:rFonts w:hint="default" w:ascii="Times New Roman" w:hAnsi="Times New Roman" w:eastAsia="黑体" w:cs="Times New Roman"/>
          <w:color w:val="auto"/>
          <w:sz w:val="24"/>
        </w:rPr>
        <w:t>您认为目前获取法律资讯的途径或者手段是否丰富？</w:t>
      </w:r>
    </w:p>
    <w:p>
      <w:pPr>
        <w:spacing w:line="560" w:lineRule="exact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default" w:ascii="Times New Roman" w:hAnsi="Times New Roman" w:cs="Times New Roman"/>
          <w:color w:val="auto"/>
          <w:sz w:val="24"/>
        </w:rPr>
        <w:t>（1）丰富  （2）比较丰富  （3）一般 （4）不</w:t>
      </w:r>
      <w:r>
        <w:rPr>
          <w:rFonts w:hint="eastAsia" w:cs="Times New Roman"/>
          <w:color w:val="auto"/>
          <w:sz w:val="24"/>
          <w:lang w:eastAsia="zh-CN"/>
        </w:rPr>
        <w:t>太</w:t>
      </w:r>
      <w:r>
        <w:rPr>
          <w:rFonts w:hint="default" w:ascii="Times New Roman" w:hAnsi="Times New Roman" w:cs="Times New Roman"/>
          <w:color w:val="auto"/>
          <w:sz w:val="24"/>
        </w:rPr>
        <w:t>丰富 （5）不丰富</w:t>
      </w:r>
      <w:r>
        <w:rPr>
          <w:rFonts w:hint="eastAsia" w:cs="Times New Roman"/>
          <w:color w:val="auto"/>
          <w:sz w:val="24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24"/>
          <w:lang w:eastAsia="zh-CN"/>
        </w:rPr>
        <w:t>(6)</w:t>
      </w:r>
      <w:r>
        <w:rPr>
          <w:rFonts w:hint="default" w:ascii="Times New Roman" w:hAnsi="Times New Roman" w:cs="Times New Roman"/>
          <w:color w:val="auto"/>
          <w:sz w:val="24"/>
        </w:rPr>
        <w:t>说不清</w:t>
      </w:r>
    </w:p>
    <w:p>
      <w:pPr>
        <w:numPr>
          <w:ilvl w:val="0"/>
          <w:numId w:val="0"/>
        </w:numPr>
        <w:tabs>
          <w:tab w:val="left" w:pos="0"/>
        </w:tabs>
        <w:spacing w:line="560" w:lineRule="exact"/>
        <w:rPr>
          <w:rFonts w:hint="default" w:ascii="Times New Roman" w:hAnsi="Times New Roman" w:eastAsia="黑体" w:cs="Times New Roman"/>
          <w:color w:val="auto"/>
          <w:sz w:val="24"/>
        </w:rPr>
      </w:pPr>
      <w:r>
        <w:rPr>
          <w:rFonts w:hint="default" w:ascii="Times New Roman" w:hAnsi="Times New Roman" w:eastAsia="黑体" w:cs="Times New Roman"/>
          <w:color w:val="auto"/>
          <w:sz w:val="24"/>
          <w:lang w:val="en-US" w:eastAsia="zh"/>
        </w:rPr>
        <w:t>Q18.</w:t>
      </w:r>
      <w:r>
        <w:rPr>
          <w:rFonts w:hint="default" w:ascii="Times New Roman" w:hAnsi="Times New Roman" w:eastAsia="黑体" w:cs="Times New Roman"/>
          <w:color w:val="auto"/>
          <w:sz w:val="24"/>
        </w:rPr>
        <w:t>请问您对本地居（村）民</w:t>
      </w:r>
      <w:r>
        <w:rPr>
          <w:rFonts w:hint="default" w:ascii="Times New Roman" w:hAnsi="Times New Roman" w:eastAsia="黑体" w:cs="Times New Roman"/>
          <w:color w:val="auto"/>
          <w:sz w:val="24"/>
          <w:lang w:eastAsia="zh-CN"/>
        </w:rPr>
        <w:t>自治情况（</w:t>
      </w:r>
      <w:r>
        <w:rPr>
          <w:rFonts w:hint="default" w:ascii="Times New Roman" w:hAnsi="Times New Roman" w:eastAsia="黑体" w:cs="Times New Roman"/>
          <w:color w:val="auto"/>
          <w:sz w:val="24"/>
        </w:rPr>
        <w:t>民主选举</w:t>
      </w:r>
      <w:r>
        <w:rPr>
          <w:rFonts w:hint="default" w:ascii="Times New Roman" w:hAnsi="Times New Roman" w:eastAsia="黑体" w:cs="Times New Roman"/>
          <w:color w:val="auto"/>
          <w:sz w:val="24"/>
          <w:lang w:eastAsia="zh-CN"/>
        </w:rPr>
        <w:t>、村务公开等）</w:t>
      </w:r>
      <w:r>
        <w:rPr>
          <w:rFonts w:hint="default" w:ascii="Times New Roman" w:hAnsi="Times New Roman" w:eastAsia="黑体" w:cs="Times New Roman"/>
          <w:color w:val="auto"/>
          <w:sz w:val="24"/>
        </w:rPr>
        <w:t>情况满意吗？</w:t>
      </w:r>
    </w:p>
    <w:p>
      <w:pPr>
        <w:spacing w:line="560" w:lineRule="exact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default" w:ascii="Times New Roman" w:hAnsi="Times New Roman" w:cs="Times New Roman"/>
          <w:color w:val="auto"/>
          <w:sz w:val="24"/>
        </w:rPr>
        <w:t xml:space="preserve">(1)满意 </w:t>
      </w:r>
      <w:r>
        <w:rPr>
          <w:rFonts w:hint="eastAsia" w:cs="Times New Roman"/>
          <w:color w:val="auto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4"/>
        </w:rPr>
        <w:t xml:space="preserve">  (2)比较满意 </w:t>
      </w:r>
      <w:r>
        <w:rPr>
          <w:rFonts w:hint="eastAsia" w:cs="Times New Roman"/>
          <w:color w:val="auto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4"/>
        </w:rPr>
        <w:t xml:space="preserve"> (3)</w:t>
      </w:r>
      <w:r>
        <w:rPr>
          <w:rFonts w:hint="default" w:ascii="Times New Roman" w:hAnsi="Times New Roman" w:cs="Times New Roman"/>
          <w:color w:val="auto"/>
          <w:sz w:val="24"/>
          <w:lang w:eastAsia="zh-CN"/>
        </w:rPr>
        <w:t>一般</w:t>
      </w:r>
      <w:r>
        <w:rPr>
          <w:rFonts w:hint="default" w:ascii="Times New Roman" w:hAnsi="Times New Roman" w:cs="Times New Roman"/>
          <w:color w:val="auto"/>
          <w:sz w:val="24"/>
        </w:rPr>
        <w:t xml:space="preserve"> </w:t>
      </w:r>
      <w:r>
        <w:rPr>
          <w:rFonts w:hint="eastAsia" w:cs="Times New Roman"/>
          <w:color w:val="auto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4"/>
        </w:rPr>
        <w:t xml:space="preserve"> (4)不太满意 </w:t>
      </w:r>
      <w:r>
        <w:rPr>
          <w:rFonts w:hint="eastAsia" w:cs="Times New Roman"/>
          <w:color w:val="auto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4"/>
        </w:rPr>
        <w:t xml:space="preserve"> (5)不满意 </w:t>
      </w:r>
      <w:r>
        <w:rPr>
          <w:rFonts w:hint="eastAsia" w:cs="Times New Roman"/>
          <w:color w:val="auto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4"/>
          <w:lang w:eastAsia="zh-CN"/>
        </w:rPr>
        <w:t>(6)</w:t>
      </w:r>
      <w:r>
        <w:rPr>
          <w:rFonts w:hint="default" w:ascii="Times New Roman" w:hAnsi="Times New Roman" w:cs="Times New Roman"/>
          <w:color w:val="auto"/>
          <w:sz w:val="24"/>
        </w:rPr>
        <w:t>说不清</w:t>
      </w:r>
    </w:p>
    <w:p>
      <w:pPr>
        <w:pStyle w:val="7"/>
        <w:spacing w:line="560" w:lineRule="exact"/>
        <w:ind w:firstLine="0" w:firstLineChars="0"/>
        <w:rPr>
          <w:rFonts w:hint="default" w:ascii="Times New Roman" w:hAnsi="Times New Roman" w:eastAsia="黑体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eastAsia="黑体" w:cs="Times New Roman"/>
          <w:b/>
          <w:bCs/>
          <w:color w:val="auto"/>
          <w:sz w:val="28"/>
          <w:szCs w:val="28"/>
          <w:lang w:eastAsia="zh-CN"/>
        </w:rPr>
        <w:t>五</w:t>
      </w:r>
      <w:r>
        <w:rPr>
          <w:rFonts w:hint="default" w:ascii="Times New Roman" w:hAnsi="Times New Roman" w:eastAsia="黑体" w:cs="Times New Roman"/>
          <w:b/>
          <w:bCs/>
          <w:color w:val="auto"/>
          <w:sz w:val="28"/>
          <w:szCs w:val="28"/>
        </w:rPr>
        <w:t>、总体满意度</w:t>
      </w:r>
    </w:p>
    <w:p>
      <w:pPr>
        <w:numPr>
          <w:ilvl w:val="0"/>
          <w:numId w:val="0"/>
        </w:numPr>
        <w:tabs>
          <w:tab w:val="left" w:pos="0"/>
        </w:tabs>
        <w:spacing w:line="560" w:lineRule="exact"/>
        <w:ind w:leftChars="0"/>
        <w:rPr>
          <w:rFonts w:hint="default" w:ascii="Times New Roman" w:hAnsi="Times New Roman" w:eastAsia="黑体" w:cs="Times New Roman"/>
          <w:color w:val="auto"/>
          <w:sz w:val="24"/>
        </w:rPr>
      </w:pPr>
      <w:r>
        <w:rPr>
          <w:rFonts w:hint="default" w:ascii="Times New Roman" w:hAnsi="Times New Roman" w:eastAsia="黑体" w:cs="Times New Roman"/>
          <w:color w:val="auto"/>
          <w:sz w:val="24"/>
          <w:lang w:val="en-US" w:eastAsia="zh"/>
        </w:rPr>
        <w:t>Q19.</w:t>
      </w:r>
      <w:r>
        <w:rPr>
          <w:rFonts w:hint="default" w:ascii="Times New Roman" w:hAnsi="Times New Roman" w:eastAsia="黑体" w:cs="Times New Roman"/>
          <w:color w:val="auto"/>
          <w:sz w:val="24"/>
        </w:rPr>
        <w:t>综上所述，您对本县（市、区）一年来法治建设的成效总体评价如何？</w:t>
      </w:r>
    </w:p>
    <w:p>
      <w:pPr>
        <w:spacing w:line="560" w:lineRule="exact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default" w:ascii="Times New Roman" w:hAnsi="Times New Roman" w:cs="Times New Roman"/>
          <w:color w:val="auto"/>
          <w:sz w:val="24"/>
        </w:rPr>
        <w:t>(1)满意   (2)比较满意  (3)</w:t>
      </w:r>
      <w:r>
        <w:rPr>
          <w:rFonts w:hint="default" w:ascii="Times New Roman" w:hAnsi="Times New Roman" w:cs="Times New Roman"/>
          <w:color w:val="auto"/>
          <w:sz w:val="24"/>
          <w:lang w:eastAsia="zh-CN"/>
        </w:rPr>
        <w:t>一般</w:t>
      </w:r>
      <w:r>
        <w:rPr>
          <w:rFonts w:hint="default" w:ascii="Times New Roman" w:hAnsi="Times New Roman" w:cs="Times New Roman"/>
          <w:color w:val="auto"/>
          <w:sz w:val="24"/>
        </w:rPr>
        <w:t xml:space="preserve">  (4)不太满意  (5)不满意 </w:t>
      </w:r>
      <w:r>
        <w:rPr>
          <w:rFonts w:hint="default" w:ascii="Times New Roman" w:hAnsi="Times New Roman" w:cs="Times New Roman"/>
          <w:color w:val="auto"/>
          <w:sz w:val="24"/>
          <w:lang w:eastAsia="zh-CN"/>
        </w:rPr>
        <w:t>(6)</w:t>
      </w:r>
      <w:r>
        <w:rPr>
          <w:rFonts w:hint="default" w:ascii="Times New Roman" w:hAnsi="Times New Roman" w:cs="Times New Roman"/>
          <w:color w:val="auto"/>
          <w:sz w:val="24"/>
        </w:rPr>
        <w:t>说不清</w:t>
      </w:r>
    </w:p>
    <w:p>
      <w:pPr>
        <w:numPr>
          <w:ilvl w:val="0"/>
          <w:numId w:val="0"/>
        </w:numPr>
        <w:tabs>
          <w:tab w:val="left" w:pos="0"/>
        </w:tabs>
        <w:spacing w:line="560" w:lineRule="exact"/>
        <w:ind w:leftChars="0"/>
        <w:rPr>
          <w:rFonts w:hint="default" w:ascii="Times New Roman" w:hAnsi="Times New Roman" w:eastAsia="黑体" w:cs="Times New Roman"/>
          <w:color w:val="auto"/>
          <w:sz w:val="24"/>
        </w:rPr>
      </w:pPr>
      <w:r>
        <w:rPr>
          <w:rFonts w:hint="default" w:ascii="Times New Roman" w:hAnsi="Times New Roman" w:eastAsia="黑体" w:cs="Times New Roman"/>
          <w:color w:val="auto"/>
          <w:sz w:val="24"/>
          <w:lang w:val="en-US" w:eastAsia="zh"/>
        </w:rPr>
        <w:t>Q20.</w:t>
      </w:r>
      <w:r>
        <w:rPr>
          <w:rFonts w:hint="default" w:ascii="Times New Roman" w:hAnsi="Times New Roman" w:eastAsia="黑体" w:cs="Times New Roman"/>
          <w:color w:val="auto"/>
          <w:sz w:val="24"/>
          <w:lang w:eastAsia="zh-CN"/>
        </w:rPr>
        <w:t>与上一年相比，您觉得本地的法治建设有进步吗？</w:t>
      </w:r>
    </w:p>
    <w:p>
      <w:pPr>
        <w:spacing w:line="560" w:lineRule="exact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default" w:ascii="Times New Roman" w:hAnsi="Times New Roman" w:cs="Times New Roman"/>
          <w:color w:val="auto"/>
          <w:sz w:val="24"/>
        </w:rPr>
        <w:t>(1)</w:t>
      </w:r>
      <w:r>
        <w:rPr>
          <w:rFonts w:hint="default" w:ascii="Times New Roman" w:hAnsi="Times New Roman" w:cs="Times New Roman"/>
          <w:color w:val="auto"/>
          <w:sz w:val="24"/>
          <w:lang w:eastAsia="zh-CN"/>
        </w:rPr>
        <w:t>进步明显</w:t>
      </w:r>
      <w:r>
        <w:rPr>
          <w:rFonts w:hint="default" w:ascii="Times New Roman" w:hAnsi="Times New Roman" w:cs="Times New Roman"/>
          <w:color w:val="auto"/>
          <w:sz w:val="24"/>
        </w:rPr>
        <w:t xml:space="preserve"> (2)</w:t>
      </w:r>
      <w:r>
        <w:rPr>
          <w:rFonts w:hint="default" w:ascii="Times New Roman" w:hAnsi="Times New Roman" w:cs="Times New Roman"/>
          <w:color w:val="auto"/>
          <w:sz w:val="24"/>
          <w:lang w:eastAsia="zh-CN"/>
        </w:rPr>
        <w:t>有所进步</w:t>
      </w:r>
      <w:r>
        <w:rPr>
          <w:rFonts w:hint="default" w:ascii="Times New Roman" w:hAnsi="Times New Roman" w:cs="Times New Roman"/>
          <w:color w:val="auto"/>
          <w:sz w:val="24"/>
        </w:rPr>
        <w:t xml:space="preserve"> (3)</w:t>
      </w:r>
      <w:r>
        <w:rPr>
          <w:rFonts w:hint="default" w:ascii="Times New Roman" w:hAnsi="Times New Roman" w:cs="Times New Roman"/>
          <w:color w:val="auto"/>
          <w:sz w:val="24"/>
          <w:lang w:eastAsia="zh-CN"/>
        </w:rPr>
        <w:t>差不多</w:t>
      </w:r>
      <w:r>
        <w:rPr>
          <w:rFonts w:hint="default" w:ascii="Times New Roman" w:hAnsi="Times New Roman" w:cs="Times New Roman"/>
          <w:color w:val="auto"/>
          <w:sz w:val="24"/>
        </w:rPr>
        <w:t xml:space="preserve">  (4)</w:t>
      </w:r>
      <w:r>
        <w:rPr>
          <w:rFonts w:hint="default" w:ascii="Times New Roman" w:hAnsi="Times New Roman" w:cs="Times New Roman"/>
          <w:color w:val="auto"/>
          <w:sz w:val="24"/>
          <w:lang w:eastAsia="zh-CN"/>
        </w:rPr>
        <w:t>有所退步</w:t>
      </w:r>
      <w:r>
        <w:rPr>
          <w:rFonts w:hint="default" w:ascii="Times New Roman" w:hAnsi="Times New Roman" w:cs="Times New Roman"/>
          <w:color w:val="auto"/>
          <w:sz w:val="24"/>
        </w:rPr>
        <w:t xml:space="preserve"> (5)</w:t>
      </w:r>
      <w:r>
        <w:rPr>
          <w:rFonts w:hint="default" w:ascii="Times New Roman" w:hAnsi="Times New Roman" w:cs="Times New Roman"/>
          <w:color w:val="auto"/>
          <w:sz w:val="24"/>
          <w:lang w:eastAsia="zh-CN"/>
        </w:rPr>
        <w:t>退步明显</w:t>
      </w:r>
      <w:r>
        <w:rPr>
          <w:rFonts w:hint="default" w:ascii="Times New Roman" w:hAnsi="Times New Roman" w:cs="Times New Roman"/>
          <w:color w:val="auto"/>
          <w:sz w:val="24"/>
        </w:rPr>
        <w:t xml:space="preserve"> </w:t>
      </w:r>
      <w:r>
        <w:rPr>
          <w:rFonts w:hint="default" w:ascii="Times New Roman" w:hAnsi="Times New Roman" w:cs="Times New Roman"/>
          <w:color w:val="auto"/>
          <w:sz w:val="24"/>
          <w:lang w:eastAsia="zh-CN"/>
        </w:rPr>
        <w:t>(6)</w:t>
      </w:r>
      <w:r>
        <w:rPr>
          <w:rFonts w:hint="default" w:ascii="Times New Roman" w:hAnsi="Times New Roman" w:cs="Times New Roman"/>
          <w:color w:val="auto"/>
          <w:sz w:val="24"/>
        </w:rPr>
        <w:t>说不清</w:t>
      </w:r>
    </w:p>
    <w:p>
      <w:pPr>
        <w:numPr>
          <w:ilvl w:val="0"/>
          <w:numId w:val="0"/>
        </w:numPr>
        <w:tabs>
          <w:tab w:val="left" w:pos="0"/>
        </w:tabs>
        <w:spacing w:line="560" w:lineRule="exact"/>
        <w:ind w:leftChars="0"/>
        <w:rPr>
          <w:rFonts w:hint="default" w:ascii="Times New Roman" w:hAnsi="Times New Roman" w:eastAsia="黑体" w:cs="Times New Roman"/>
          <w:color w:val="auto"/>
          <w:sz w:val="24"/>
        </w:rPr>
      </w:pPr>
      <w:r>
        <w:rPr>
          <w:rFonts w:hint="default" w:ascii="Times New Roman" w:hAnsi="Times New Roman" w:eastAsia="黑体" w:cs="Times New Roman"/>
          <w:color w:val="auto"/>
          <w:sz w:val="24"/>
          <w:lang w:val="en-US" w:eastAsia="zh"/>
        </w:rPr>
        <w:t>Q21.</w:t>
      </w:r>
      <w:r>
        <w:rPr>
          <w:rFonts w:hint="default" w:ascii="Times New Roman" w:hAnsi="Times New Roman" w:eastAsia="黑体" w:cs="Times New Roman"/>
          <w:color w:val="auto"/>
          <w:sz w:val="24"/>
        </w:rPr>
        <w:t>您</w:t>
      </w:r>
      <w:r>
        <w:rPr>
          <w:rFonts w:hint="default" w:ascii="Times New Roman" w:hAnsi="Times New Roman" w:eastAsia="黑体" w:cs="Times New Roman"/>
          <w:color w:val="auto"/>
          <w:sz w:val="24"/>
          <w:lang w:eastAsia="zh-CN"/>
        </w:rPr>
        <w:t>认为当前</w:t>
      </w:r>
      <w:r>
        <w:rPr>
          <w:rFonts w:hint="default" w:ascii="Times New Roman" w:hAnsi="Times New Roman" w:eastAsia="黑体" w:cs="Times New Roman"/>
          <w:color w:val="auto"/>
          <w:sz w:val="24"/>
        </w:rPr>
        <w:t>法治建设</w:t>
      </w:r>
      <w:r>
        <w:rPr>
          <w:rFonts w:hint="default" w:ascii="Times New Roman" w:hAnsi="Times New Roman" w:eastAsia="黑体" w:cs="Times New Roman"/>
          <w:color w:val="auto"/>
          <w:sz w:val="24"/>
          <w:lang w:eastAsia="zh-CN"/>
        </w:rPr>
        <w:t>中有哪些工作值得肯定，哪些工作有待改进</w:t>
      </w:r>
      <w:r>
        <w:rPr>
          <w:rFonts w:hint="default" w:ascii="Times New Roman" w:hAnsi="Times New Roman" w:eastAsia="黑体" w:cs="Times New Roman"/>
          <w:color w:val="auto"/>
          <w:sz w:val="24"/>
        </w:rPr>
        <w:t>，请您畅所欲言。</w:t>
      </w:r>
    </w:p>
    <w:p>
      <w:pPr>
        <w:spacing w:line="560" w:lineRule="exact"/>
        <w:rPr>
          <w:rFonts w:hint="default" w:ascii="Times New Roman" w:hAnsi="Times New Roman" w:cs="Times New Roman"/>
          <w:color w:val="auto"/>
          <w:sz w:val="24"/>
          <w:u w:val="single"/>
        </w:rPr>
      </w:pPr>
      <w:r>
        <w:rPr>
          <w:rFonts w:hint="default" w:ascii="Times New Roman" w:hAnsi="Times New Roman" w:cs="Times New Roman"/>
          <w:color w:val="auto"/>
          <w:sz w:val="24"/>
          <w:u w:val="single"/>
        </w:rPr>
        <w:t xml:space="preserve">                                                                           </w:t>
      </w:r>
    </w:p>
    <w:p>
      <w:pPr>
        <w:spacing w:line="560" w:lineRule="exact"/>
        <w:jc w:val="center"/>
        <w:rPr>
          <w:rFonts w:hint="default" w:ascii="Times New Roman" w:hAnsi="Times New Roman" w:eastAsia="黑体" w:cs="Times New Roman"/>
          <w:color w:val="auto"/>
          <w:sz w:val="30"/>
          <w:szCs w:val="30"/>
        </w:rPr>
      </w:pPr>
      <w:r>
        <w:rPr>
          <w:rFonts w:hint="default" w:ascii="Times New Roman" w:hAnsi="Times New Roman" w:eastAsia="黑体" w:cs="Times New Roman"/>
          <w:color w:val="auto"/>
          <w:sz w:val="30"/>
          <w:szCs w:val="30"/>
        </w:rPr>
        <w:t>背景资料</w:t>
      </w:r>
    </w:p>
    <w:p>
      <w:pPr>
        <w:spacing w:line="560" w:lineRule="exact"/>
        <w:rPr>
          <w:rFonts w:hint="default" w:ascii="Times New Roman" w:hAnsi="Times New Roman" w:eastAsia="黑体" w:cs="Times New Roman"/>
          <w:color w:val="auto"/>
          <w:sz w:val="24"/>
        </w:rPr>
      </w:pPr>
      <w:r>
        <w:rPr>
          <w:rFonts w:hint="default" w:ascii="Times New Roman" w:hAnsi="Times New Roman" w:eastAsia="黑体" w:cs="Times New Roman"/>
          <w:color w:val="auto"/>
          <w:sz w:val="24"/>
        </w:rPr>
        <w:t>B1.您的文化程度是：</w:t>
      </w:r>
    </w:p>
    <w:p>
      <w:pPr>
        <w:spacing w:line="560" w:lineRule="exact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default" w:ascii="Times New Roman" w:hAnsi="Times New Roman" w:cs="Times New Roman"/>
          <w:color w:val="auto"/>
          <w:sz w:val="24"/>
        </w:rPr>
        <w:t>A.小学及以下  B.初中  C.高中(中专)  D.大专  E.本科  F.研究生及以上</w:t>
      </w:r>
    </w:p>
    <w:p>
      <w:pPr>
        <w:spacing w:line="560" w:lineRule="exact"/>
        <w:rPr>
          <w:rFonts w:hint="default" w:ascii="Times New Roman" w:hAnsi="Times New Roman" w:eastAsia="黑体" w:cs="Times New Roman"/>
          <w:color w:val="auto"/>
          <w:sz w:val="24"/>
        </w:rPr>
      </w:pPr>
      <w:r>
        <w:rPr>
          <w:rFonts w:hint="default" w:ascii="Times New Roman" w:hAnsi="Times New Roman" w:eastAsia="黑体" w:cs="Times New Roman"/>
          <w:color w:val="auto"/>
          <w:sz w:val="24"/>
        </w:rPr>
        <w:t>B2.您的职业是：/您从事什么职业？</w:t>
      </w:r>
    </w:p>
    <w:p>
      <w:pPr>
        <w:spacing w:line="560" w:lineRule="exact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default" w:ascii="Times New Roman" w:hAnsi="Times New Roman" w:cs="Times New Roman"/>
          <w:color w:val="auto"/>
          <w:sz w:val="24"/>
        </w:rPr>
        <w:t>A.机关、事业单位工作人员  B.企业从业人员  C.科、教、文、体、卫专业人员</w:t>
      </w:r>
    </w:p>
    <w:p>
      <w:pPr>
        <w:spacing w:line="560" w:lineRule="exact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default" w:ascii="Times New Roman" w:hAnsi="Times New Roman" w:cs="Times New Roman"/>
          <w:color w:val="auto"/>
          <w:sz w:val="24"/>
        </w:rPr>
        <w:t>D.自由职业者    E.个体商贩    F.离退休人员    G.农民</w:t>
      </w:r>
    </w:p>
    <w:p>
      <w:pPr>
        <w:spacing w:line="560" w:lineRule="exact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default" w:ascii="Times New Roman" w:hAnsi="Times New Roman" w:cs="Times New Roman"/>
          <w:color w:val="auto"/>
          <w:sz w:val="24"/>
        </w:rPr>
        <w:t>H.学生      I.失业,无业人员    J. 其它（请说明）</w:t>
      </w:r>
    </w:p>
    <w:p>
      <w:pPr>
        <w:spacing w:line="560" w:lineRule="exact"/>
      </w:pPr>
      <w:r>
        <w:rPr>
          <w:rFonts w:hint="default" w:ascii="Times New Roman" w:hAnsi="Times New Roman" w:eastAsia="黑体" w:cs="Times New Roman"/>
          <w:color w:val="auto"/>
          <w:sz w:val="24"/>
        </w:rPr>
        <w:t>B3.受访者性别（访员根据声音进行选择）</w:t>
      </w:r>
      <w:r>
        <w:rPr>
          <w:rFonts w:hint="default" w:ascii="Times New Roman" w:hAnsi="Times New Roman" w:cs="Times New Roman"/>
          <w:color w:val="auto"/>
          <w:sz w:val="24"/>
        </w:rPr>
        <w:t>A.男    B.女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7957B2"/>
    <w:multiLevelType w:val="singleLevel"/>
    <w:tmpl w:val="D77957B2"/>
    <w:lvl w:ilvl="0" w:tentative="0">
      <w:start w:val="1"/>
      <w:numFmt w:val="decimal"/>
      <w:suff w:val="nothing"/>
      <w:lvlText w:val="Q%1．"/>
      <w:lvlJc w:val="left"/>
      <w:pPr>
        <w:tabs>
          <w:tab w:val="left" w:pos="0"/>
        </w:tabs>
        <w:ind w:left="0" w:firstLine="0"/>
      </w:pPr>
      <w:rPr>
        <w:rFonts w:hint="default"/>
      </w:rPr>
    </w:lvl>
  </w:abstractNum>
  <w:abstractNum w:abstractNumId="1">
    <w:nsid w:val="F14FE81D"/>
    <w:multiLevelType w:val="singleLevel"/>
    <w:tmpl w:val="F14FE81D"/>
    <w:lvl w:ilvl="0" w:tentative="0">
      <w:start w:val="1"/>
      <w:numFmt w:val="decimal"/>
      <w:lvlText w:val="(%1)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435686"/>
    <w:rsid w:val="04FE56B1"/>
    <w:rsid w:val="1464440A"/>
    <w:rsid w:val="20435686"/>
    <w:rsid w:val="76C76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Body Text First Indent"/>
    <w:basedOn w:val="2"/>
    <w:next w:val="1"/>
    <w:qFormat/>
    <w:uiPriority w:val="0"/>
    <w:pPr>
      <w:ind w:firstLine="420" w:firstLineChars="1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  <w:rPr>
      <w:snapToGrid w:val="0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2023-12-18T03:43:00Z</dcterms:created>
  <dc:creator>17192</dc:creator>
  <cp:lastModifiedBy>17192</cp:lastModifiedBy>
  <dcterms:modified xsi:type="dcterms:W3CDTF">2023-12-18T03:44:15Z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2052-11.8.2.12014</vt:lpwstr>
  </property>
  <property fmtid="{D5CDD505-2E9C-101B-9397-08002B2CF9AE}" pid="3" name="ICV">
    <vt:lpwstr>56864B08E2CE44888B599BDDF598B6AA</vt:lpwstr>
  </property>
</Properties>
</file>